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İKTİS</w:t>
      </w:r>
      <w:r>
        <w:rPr>
          <w:rFonts w:ascii="Times New Roman" w:hAnsi="Times New Roman"/>
          <w:b/>
          <w:sz w:val="24"/>
          <w:szCs w:val="24"/>
        </w:rPr>
        <w:t>ADİ ve İDARİ BİLİMLER FAKÜLTESİ</w:t>
      </w:r>
      <w:r w:rsidR="00857F77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857F77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 </w:t>
      </w:r>
      <w:r w:rsidR="003A65CB">
        <w:rPr>
          <w:rFonts w:ascii="Times New Roman" w:hAnsi="Times New Roman"/>
          <w:b/>
          <w:sz w:val="24"/>
          <w:szCs w:val="24"/>
        </w:rPr>
        <w:t>ANABİLİM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3A65CB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Üyesi Yetiştirme Programı (ÖYP)</w:t>
      </w:r>
      <w:r w:rsidR="0059571A"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>kongre/konferansa katılmak için ilgili tarihlerde 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F92">
              <w:rPr>
                <w:rFonts w:ascii="Times New Roman" w:hAnsi="Times New Roman"/>
                <w:sz w:val="24"/>
                <w:szCs w:val="24"/>
              </w:rPr>
              <w:t>UEK-TEK 20</w:t>
            </w:r>
            <w:r w:rsidR="00857F77">
              <w:rPr>
                <w:rFonts w:ascii="Times New Roman" w:hAnsi="Times New Roman"/>
                <w:sz w:val="24"/>
                <w:szCs w:val="24"/>
              </w:rPr>
              <w:t>21</w:t>
            </w:r>
            <w:r w:rsidRPr="00183F92">
              <w:rPr>
                <w:rFonts w:ascii="Times New Roman" w:hAnsi="Times New Roman"/>
                <w:sz w:val="24"/>
                <w:szCs w:val="24"/>
              </w:rPr>
              <w:t xml:space="preserve"> Kapsayıcı ve Sürdürülebilir Büyüme ve Gelir Dağılımı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01-03 Ocak 20</w:t>
            </w:r>
            <w:r w:rsidR="00857F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Bodrum / MUĞLA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:rsidR="00183F92" w:rsidRDefault="00A31A17" w:rsidP="00A31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Dış Ticaret Hadlerindeki Değişimlerin Büyüme Üzerine Etkileri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715AF4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ÖYP Proje Yılı</w:t>
            </w:r>
            <w:r w:rsidR="005957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:rsidR="00183F92" w:rsidRDefault="0059571A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1A">
              <w:rPr>
                <w:rFonts w:ascii="Times New Roman" w:hAnsi="Times New Roman"/>
                <w:sz w:val="24"/>
                <w:szCs w:val="24"/>
              </w:rPr>
              <w:t>12345678</w:t>
            </w:r>
          </w:p>
        </w:tc>
      </w:tr>
      <w:tr w:rsidR="00715AF4" w:rsidTr="00EF7C97">
        <w:tc>
          <w:tcPr>
            <w:tcW w:w="3050" w:type="dxa"/>
            <w:vAlign w:val="center"/>
          </w:tcPr>
          <w:p w:rsidR="00715AF4" w:rsidRDefault="00715AF4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ÖYP Proje No:</w:t>
            </w:r>
          </w:p>
        </w:tc>
        <w:tc>
          <w:tcPr>
            <w:tcW w:w="7156" w:type="dxa"/>
          </w:tcPr>
          <w:p w:rsidR="00715AF4" w:rsidRPr="0059571A" w:rsidRDefault="00715AF4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123/456</w:t>
            </w:r>
          </w:p>
        </w:tc>
      </w:tr>
      <w:tr w:rsidR="00183F92" w:rsidTr="00EF7C97">
        <w:tc>
          <w:tcPr>
            <w:tcW w:w="3050" w:type="dxa"/>
            <w:vAlign w:val="center"/>
          </w:tcPr>
          <w:p w:rsidR="00183F92" w:rsidRPr="00183F92" w:rsidRDefault="0059571A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156" w:type="dxa"/>
          </w:tcPr>
          <w:p w:rsidR="00183F92" w:rsidRDefault="0059571A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01-03 Ocak </w:t>
            </w:r>
            <w:r w:rsidR="00857F77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Gün)</w:t>
            </w: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B54E9"/>
    <w:rsid w:val="000E538A"/>
    <w:rsid w:val="00111EB8"/>
    <w:rsid w:val="001710EF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65CB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5AF4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7F77"/>
    <w:rsid w:val="00860F68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65389"/>
    <w:rsid w:val="00995A00"/>
    <w:rsid w:val="009C396E"/>
    <w:rsid w:val="009E1A48"/>
    <w:rsid w:val="00A07535"/>
    <w:rsid w:val="00A31A17"/>
    <w:rsid w:val="00A96A6B"/>
    <w:rsid w:val="00AB3547"/>
    <w:rsid w:val="00AD14D6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6AD6"/>
    <w:rsid w:val="00CA0FC3"/>
    <w:rsid w:val="00CB09D0"/>
    <w:rsid w:val="00CB450D"/>
    <w:rsid w:val="00CC14FE"/>
    <w:rsid w:val="00CC4C3D"/>
    <w:rsid w:val="00CE6E72"/>
    <w:rsid w:val="00CF3864"/>
    <w:rsid w:val="00D02D5E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045D5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3507-3398-4A26-964C-F47DA2B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14</cp:revision>
  <dcterms:created xsi:type="dcterms:W3CDTF">2017-01-07T13:35:00Z</dcterms:created>
  <dcterms:modified xsi:type="dcterms:W3CDTF">2021-04-22T10:05:00Z</dcterms:modified>
</cp:coreProperties>
</file>